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9A64F" w14:textId="77777777" w:rsidR="00794A96" w:rsidRDefault="00794A96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</w:p>
    <w:p w14:paraId="7AEE14B7" w14:textId="77777777" w:rsidR="00794A96" w:rsidRDefault="00000000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  <w:r>
        <w:rPr>
          <w:noProof/>
        </w:rPr>
        <w:drawing>
          <wp:inline distT="0" distB="0" distL="0" distR="0" wp14:anchorId="14A7CC67" wp14:editId="04593A7A">
            <wp:extent cx="2679932" cy="527912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79932" cy="52791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DB7A69" w14:textId="77777777" w:rsidR="00C8462F" w:rsidRDefault="00C8462F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</w:p>
    <w:p w14:paraId="1A9D9F87" w14:textId="40CE0A9F" w:rsidR="00794A96" w:rsidRDefault="00000000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>Wheeler High School PTSA General Meeting</w:t>
      </w:r>
      <w:r w:rsidR="00C8462F">
        <w:rPr>
          <w:rFonts w:ascii="Lustria" w:eastAsia="Lustria" w:hAnsi="Lustria" w:cs="Lustria"/>
          <w:b/>
          <w:sz w:val="28"/>
          <w:szCs w:val="28"/>
        </w:rPr>
        <w:t xml:space="preserve"> Agenda</w:t>
      </w:r>
    </w:p>
    <w:p w14:paraId="79E1BC39" w14:textId="77777777" w:rsidR="00C8462F" w:rsidRDefault="00C8462F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</w:p>
    <w:p w14:paraId="2BFDB903" w14:textId="43F3C538" w:rsidR="00794A96" w:rsidRDefault="00000000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>Date: Thursday, February 2, 2023 at 6:00 PM</w:t>
      </w:r>
    </w:p>
    <w:p w14:paraId="3FAF800E" w14:textId="77777777" w:rsidR="00794A96" w:rsidRDefault="00794A96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</w:p>
    <w:p w14:paraId="4AD07C5E" w14:textId="77777777" w:rsidR="00794A96" w:rsidRDefault="00000000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>Location: Virtual Meeting</w:t>
      </w:r>
    </w:p>
    <w:p w14:paraId="3B3FEF7A" w14:textId="77777777" w:rsidR="00794A96" w:rsidRDefault="00794A96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</w:p>
    <w:p w14:paraId="1ED2E02F" w14:textId="77777777" w:rsidR="00794A96" w:rsidRDefault="00000000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  <w:hyperlink r:id="rId5">
        <w:r>
          <w:rPr>
            <w:rFonts w:ascii="Lustria" w:eastAsia="Lustria" w:hAnsi="Lustria" w:cs="Lustria"/>
            <w:b/>
            <w:color w:val="1155CC"/>
            <w:sz w:val="28"/>
            <w:szCs w:val="28"/>
            <w:u w:val="single"/>
          </w:rPr>
          <w:t>https://us02web.zoom.us/j/85166715441</w:t>
        </w:r>
      </w:hyperlink>
    </w:p>
    <w:p w14:paraId="1AEF1BC8" w14:textId="77777777" w:rsidR="00794A96" w:rsidRDefault="00794A96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</w:p>
    <w:p w14:paraId="62097DAE" w14:textId="77777777" w:rsidR="00794A96" w:rsidRDefault="00794A96">
      <w:pPr>
        <w:widowControl w:val="0"/>
        <w:spacing w:after="0" w:line="222" w:lineRule="auto"/>
        <w:ind w:right="180"/>
        <w:jc w:val="center"/>
        <w:rPr>
          <w:rFonts w:ascii="Lustria" w:eastAsia="Lustria" w:hAnsi="Lustria" w:cs="Lustria"/>
          <w:b/>
          <w:sz w:val="28"/>
          <w:szCs w:val="28"/>
        </w:rPr>
      </w:pPr>
    </w:p>
    <w:p w14:paraId="212754A1" w14:textId="77777777" w:rsidR="00794A96" w:rsidRDefault="00794A96">
      <w:pPr>
        <w:widowControl w:val="0"/>
        <w:spacing w:after="0" w:line="20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B7DA29" w14:textId="77777777" w:rsidR="00794A96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stria" w:eastAsia="Lustria" w:hAnsi="Lustria" w:cs="Lustria"/>
          <w:b/>
          <w:sz w:val="28"/>
          <w:szCs w:val="28"/>
        </w:rPr>
        <w:t>Call to Order</w:t>
      </w:r>
    </w:p>
    <w:p w14:paraId="01391E28" w14:textId="77777777" w:rsidR="00794A96" w:rsidRDefault="00794A96">
      <w:pPr>
        <w:widowControl w:val="0"/>
        <w:spacing w:after="0" w:line="327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468E0C" w14:textId="77777777" w:rsidR="00794A96" w:rsidRDefault="0000000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stria" w:eastAsia="Lustria" w:hAnsi="Lustria" w:cs="Lustria"/>
          <w:b/>
          <w:sz w:val="28"/>
          <w:szCs w:val="28"/>
        </w:rPr>
        <w:t>Welcome</w:t>
      </w:r>
    </w:p>
    <w:p w14:paraId="38C4079A" w14:textId="77777777" w:rsidR="00794A96" w:rsidRDefault="00794A96">
      <w:pPr>
        <w:widowControl w:val="0"/>
        <w:spacing w:after="0" w:line="239" w:lineRule="auto"/>
        <w:rPr>
          <w:rFonts w:ascii="Lustria" w:eastAsia="Lustria" w:hAnsi="Lustria" w:cs="Lustria"/>
          <w:b/>
          <w:sz w:val="27"/>
          <w:szCs w:val="27"/>
        </w:rPr>
      </w:pPr>
    </w:p>
    <w:p w14:paraId="5364687D" w14:textId="77777777" w:rsidR="00794A96" w:rsidRDefault="00000000">
      <w:pPr>
        <w:widowControl w:val="0"/>
        <w:spacing w:after="0" w:line="239" w:lineRule="auto"/>
        <w:rPr>
          <w:rFonts w:ascii="Lustria" w:eastAsia="Lustria" w:hAnsi="Lustria" w:cs="Lustria"/>
          <w:b/>
          <w:sz w:val="27"/>
          <w:szCs w:val="27"/>
        </w:rPr>
      </w:pPr>
      <w:r>
        <w:rPr>
          <w:rFonts w:ascii="Lustria" w:eastAsia="Lustria" w:hAnsi="Lustria" w:cs="Lustria"/>
          <w:b/>
          <w:sz w:val="27"/>
          <w:szCs w:val="27"/>
        </w:rPr>
        <w:t xml:space="preserve">Secretary’s Report </w:t>
      </w:r>
    </w:p>
    <w:p w14:paraId="4E0954C8" w14:textId="77777777" w:rsidR="00794A96" w:rsidRDefault="00794A96">
      <w:pPr>
        <w:widowControl w:val="0"/>
        <w:spacing w:after="0" w:line="239" w:lineRule="auto"/>
        <w:rPr>
          <w:rFonts w:ascii="Lustria" w:eastAsia="Lustria" w:hAnsi="Lustria" w:cs="Lustria"/>
          <w:b/>
          <w:sz w:val="27"/>
          <w:szCs w:val="27"/>
        </w:rPr>
      </w:pPr>
    </w:p>
    <w:p w14:paraId="57066089" w14:textId="77777777" w:rsidR="00794A96" w:rsidRDefault="00000000">
      <w:pPr>
        <w:widowControl w:val="0"/>
        <w:spacing w:after="0" w:line="239" w:lineRule="auto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b/>
          <w:sz w:val="27"/>
          <w:szCs w:val="27"/>
        </w:rPr>
        <w:tab/>
      </w:r>
      <w:r>
        <w:rPr>
          <w:rFonts w:ascii="Lustria" w:eastAsia="Lustria" w:hAnsi="Lustria" w:cs="Lustria"/>
          <w:sz w:val="28"/>
          <w:szCs w:val="28"/>
        </w:rPr>
        <w:t>Approval of Minutes</w:t>
      </w:r>
    </w:p>
    <w:p w14:paraId="2AB2467B" w14:textId="77777777" w:rsidR="00794A96" w:rsidRDefault="00794A96">
      <w:pPr>
        <w:widowControl w:val="0"/>
        <w:spacing w:after="0" w:line="27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446A6F1" w14:textId="77777777" w:rsidR="00794A96" w:rsidRDefault="00000000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stria" w:eastAsia="Lustria" w:hAnsi="Lustria" w:cs="Lustria"/>
          <w:b/>
          <w:sz w:val="28"/>
          <w:szCs w:val="28"/>
        </w:rPr>
        <w:t>Treasurer’s Report</w:t>
      </w:r>
    </w:p>
    <w:p w14:paraId="757F1F40" w14:textId="77777777" w:rsidR="00794A96" w:rsidRDefault="00000000">
      <w:pPr>
        <w:widowControl w:val="0"/>
        <w:spacing w:after="0" w:line="240" w:lineRule="auto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 xml:space="preserve">          </w:t>
      </w:r>
    </w:p>
    <w:p w14:paraId="28DEC0D4" w14:textId="77777777" w:rsidR="00794A96" w:rsidRDefault="00000000">
      <w:pPr>
        <w:widowControl w:val="0"/>
        <w:spacing w:after="0" w:line="240" w:lineRule="auto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>New Business</w:t>
      </w:r>
    </w:p>
    <w:p w14:paraId="0498521F" w14:textId="77777777" w:rsidR="00794A96" w:rsidRDefault="00000000">
      <w:pPr>
        <w:widowControl w:val="0"/>
        <w:spacing w:after="0" w:line="239" w:lineRule="auto"/>
        <w:rPr>
          <w:rFonts w:ascii="Lustria" w:eastAsia="Lustria" w:hAnsi="Lustria" w:cs="Lustria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</w:p>
    <w:p w14:paraId="62931F37" w14:textId="77777777" w:rsidR="00794A96" w:rsidRDefault="00000000">
      <w:pPr>
        <w:widowControl w:val="0"/>
        <w:spacing w:after="0" w:line="239" w:lineRule="auto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sz w:val="28"/>
          <w:szCs w:val="28"/>
        </w:rPr>
        <w:tab/>
        <w:t>Nominating Committee Election</w:t>
      </w:r>
    </w:p>
    <w:p w14:paraId="41216469" w14:textId="77777777" w:rsidR="00794A96" w:rsidRDefault="00000000">
      <w:pPr>
        <w:widowControl w:val="0"/>
        <w:spacing w:after="0" w:line="239" w:lineRule="auto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 xml:space="preserve">   </w:t>
      </w:r>
      <w:r>
        <w:rPr>
          <w:rFonts w:ascii="Lustria" w:eastAsia="Lustria" w:hAnsi="Lustria" w:cs="Lustria"/>
          <w:sz w:val="28"/>
          <w:szCs w:val="28"/>
        </w:rPr>
        <w:t xml:space="preserve"> </w:t>
      </w:r>
    </w:p>
    <w:p w14:paraId="3915EB68" w14:textId="77777777" w:rsidR="00794A96" w:rsidRDefault="00000000">
      <w:pPr>
        <w:widowControl w:val="0"/>
        <w:spacing w:after="0" w:line="239" w:lineRule="auto"/>
        <w:rPr>
          <w:rFonts w:ascii="Lustria" w:eastAsia="Lustria" w:hAnsi="Lustria" w:cs="Lustria"/>
          <w:b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>Principal’s Report</w:t>
      </w:r>
    </w:p>
    <w:p w14:paraId="18F4D7C4" w14:textId="77777777" w:rsidR="00794A96" w:rsidRDefault="00794A96">
      <w:pPr>
        <w:widowControl w:val="0"/>
        <w:spacing w:after="0" w:line="239" w:lineRule="auto"/>
        <w:rPr>
          <w:rFonts w:ascii="Lustria" w:eastAsia="Lustria" w:hAnsi="Lustria" w:cs="Lustria"/>
          <w:b/>
          <w:sz w:val="28"/>
          <w:szCs w:val="28"/>
        </w:rPr>
      </w:pPr>
    </w:p>
    <w:p w14:paraId="04062BA9" w14:textId="77777777" w:rsidR="00794A96" w:rsidRDefault="00000000">
      <w:pPr>
        <w:widowControl w:val="0"/>
        <w:spacing w:after="0" w:line="239" w:lineRule="auto"/>
        <w:rPr>
          <w:rFonts w:ascii="Lustria" w:eastAsia="Lustria" w:hAnsi="Lustria" w:cs="Lustria"/>
          <w:sz w:val="28"/>
          <w:szCs w:val="28"/>
        </w:rPr>
      </w:pPr>
      <w:r>
        <w:rPr>
          <w:rFonts w:ascii="Lustria" w:eastAsia="Lustria" w:hAnsi="Lustria" w:cs="Lustria"/>
          <w:b/>
          <w:sz w:val="28"/>
          <w:szCs w:val="28"/>
        </w:rPr>
        <w:t xml:space="preserve">         </w:t>
      </w:r>
      <w:r>
        <w:rPr>
          <w:rFonts w:ascii="Lustria" w:eastAsia="Lustria" w:hAnsi="Lustria" w:cs="Lustria"/>
          <w:sz w:val="28"/>
          <w:szCs w:val="28"/>
        </w:rPr>
        <w:t>Town Hall with the Principal following meeting</w:t>
      </w:r>
    </w:p>
    <w:p w14:paraId="7BC5A15F" w14:textId="77777777" w:rsidR="00794A96" w:rsidRDefault="00794A96">
      <w:pPr>
        <w:widowControl w:val="0"/>
        <w:spacing w:after="0" w:line="239" w:lineRule="auto"/>
        <w:rPr>
          <w:rFonts w:ascii="Lustria" w:eastAsia="Lustria" w:hAnsi="Lustria" w:cs="Lustria"/>
          <w:b/>
          <w:sz w:val="28"/>
          <w:szCs w:val="28"/>
        </w:rPr>
      </w:pPr>
    </w:p>
    <w:p w14:paraId="67CCB571" w14:textId="77777777" w:rsidR="00794A96" w:rsidRDefault="00000000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stria" w:eastAsia="Lustria" w:hAnsi="Lustria" w:cs="Lustria"/>
          <w:b/>
          <w:sz w:val="28"/>
          <w:szCs w:val="28"/>
        </w:rPr>
        <w:t>Announcements</w:t>
      </w:r>
    </w:p>
    <w:p w14:paraId="33599AAD" w14:textId="77777777" w:rsidR="00794A96" w:rsidRDefault="00000000">
      <w:pPr>
        <w:widowControl w:val="0"/>
        <w:spacing w:after="0" w:line="33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stria" w:eastAsia="Lustria" w:hAnsi="Lustria" w:cs="Lustria"/>
          <w:sz w:val="28"/>
          <w:szCs w:val="28"/>
        </w:rPr>
        <w:t xml:space="preserve">        </w:t>
      </w:r>
    </w:p>
    <w:p w14:paraId="0F8FA489" w14:textId="77777777" w:rsidR="00794A96" w:rsidRDefault="00000000">
      <w:pPr>
        <w:widowControl w:val="0"/>
        <w:spacing w:after="0" w:line="239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Lustria" w:eastAsia="Lustria" w:hAnsi="Lustria" w:cs="Lustria"/>
          <w:b/>
          <w:sz w:val="28"/>
          <w:szCs w:val="28"/>
        </w:rPr>
        <w:t>Adjournment</w:t>
      </w:r>
    </w:p>
    <w:sectPr w:rsidR="00794A96">
      <w:pgSz w:w="12240" w:h="15840"/>
      <w:pgMar w:top="853" w:right="1500" w:bottom="472" w:left="11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A96"/>
    <w:rsid w:val="00794A96"/>
    <w:rsid w:val="00C84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69821"/>
  <w15:docId w15:val="{EAE5B753-D655-44B3-8EE7-AD36C7415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51667154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Margaret Hughes Vath</cp:lastModifiedBy>
  <cp:revision>2</cp:revision>
  <dcterms:created xsi:type="dcterms:W3CDTF">2023-02-01T19:08:00Z</dcterms:created>
  <dcterms:modified xsi:type="dcterms:W3CDTF">2023-02-01T19:08:00Z</dcterms:modified>
</cp:coreProperties>
</file>